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CC" w:rsidRDefault="00812758" w:rsidP="00812758">
      <w:pPr>
        <w:tabs>
          <w:tab w:val="left" w:pos="5595"/>
        </w:tabs>
        <w:spacing w:line="240" w:lineRule="auto"/>
        <w:rPr>
          <w:sz w:val="24"/>
          <w:szCs w:val="24"/>
        </w:rPr>
      </w:pPr>
      <w:bookmarkStart w:id="0" w:name="_GoBack"/>
      <w:bookmarkEnd w:id="0"/>
      <w:r>
        <w:rPr>
          <w:sz w:val="24"/>
          <w:szCs w:val="24"/>
        </w:rPr>
        <w:t>Justine Black</w:t>
      </w:r>
    </w:p>
    <w:p w:rsidR="00812758" w:rsidRDefault="00812758" w:rsidP="00812758">
      <w:pPr>
        <w:tabs>
          <w:tab w:val="left" w:pos="5595"/>
        </w:tabs>
        <w:spacing w:line="240" w:lineRule="auto"/>
        <w:rPr>
          <w:sz w:val="24"/>
          <w:szCs w:val="24"/>
        </w:rPr>
      </w:pPr>
      <w:r>
        <w:rPr>
          <w:sz w:val="24"/>
          <w:szCs w:val="24"/>
        </w:rPr>
        <w:t>The Apothecary</w:t>
      </w:r>
    </w:p>
    <w:p w:rsidR="00812758" w:rsidRDefault="00812758" w:rsidP="00812758">
      <w:pPr>
        <w:tabs>
          <w:tab w:val="left" w:pos="5595"/>
        </w:tabs>
        <w:spacing w:line="240" w:lineRule="auto"/>
        <w:rPr>
          <w:sz w:val="24"/>
          <w:szCs w:val="24"/>
        </w:rPr>
      </w:pPr>
      <w:proofErr w:type="spellStart"/>
      <w:r>
        <w:rPr>
          <w:sz w:val="24"/>
          <w:szCs w:val="24"/>
        </w:rPr>
        <w:t>Maile</w:t>
      </w:r>
      <w:proofErr w:type="spellEnd"/>
      <w:r>
        <w:rPr>
          <w:sz w:val="24"/>
          <w:szCs w:val="24"/>
        </w:rPr>
        <w:t xml:space="preserve"> </w:t>
      </w:r>
      <w:proofErr w:type="spellStart"/>
      <w:r>
        <w:rPr>
          <w:sz w:val="24"/>
          <w:szCs w:val="24"/>
        </w:rPr>
        <w:t>Meloy</w:t>
      </w:r>
      <w:proofErr w:type="spellEnd"/>
    </w:p>
    <w:p w:rsidR="00812758" w:rsidRDefault="00812758" w:rsidP="00812758">
      <w:pPr>
        <w:tabs>
          <w:tab w:val="left" w:pos="5595"/>
        </w:tabs>
        <w:spacing w:line="240" w:lineRule="auto"/>
        <w:rPr>
          <w:sz w:val="24"/>
          <w:szCs w:val="24"/>
        </w:rPr>
      </w:pPr>
      <w:r>
        <w:rPr>
          <w:sz w:val="24"/>
          <w:szCs w:val="24"/>
        </w:rPr>
        <w:t>London, England</w:t>
      </w:r>
    </w:p>
    <w:p w:rsidR="00812758" w:rsidRDefault="00812758" w:rsidP="00812758">
      <w:pPr>
        <w:tabs>
          <w:tab w:val="left" w:pos="5595"/>
        </w:tabs>
        <w:spacing w:line="240" w:lineRule="auto"/>
        <w:rPr>
          <w:sz w:val="24"/>
          <w:szCs w:val="24"/>
        </w:rPr>
      </w:pPr>
      <w:r>
        <w:rPr>
          <w:sz w:val="24"/>
          <w:szCs w:val="24"/>
        </w:rPr>
        <w:t>1952</w:t>
      </w:r>
    </w:p>
    <w:p w:rsidR="00812758" w:rsidRDefault="00812758" w:rsidP="00812758">
      <w:pPr>
        <w:tabs>
          <w:tab w:val="left" w:pos="5595"/>
        </w:tabs>
        <w:spacing w:line="480" w:lineRule="auto"/>
        <w:rPr>
          <w:sz w:val="24"/>
          <w:szCs w:val="24"/>
        </w:rPr>
      </w:pPr>
    </w:p>
    <w:p w:rsidR="00812758" w:rsidRDefault="00812758" w:rsidP="00812758">
      <w:pPr>
        <w:spacing w:line="480" w:lineRule="auto"/>
        <w:rPr>
          <w:sz w:val="24"/>
          <w:szCs w:val="24"/>
        </w:rPr>
      </w:pPr>
      <w:r>
        <w:rPr>
          <w:sz w:val="24"/>
          <w:szCs w:val="24"/>
        </w:rPr>
        <w:tab/>
        <w:t xml:space="preserve">In the novel, </w:t>
      </w:r>
      <w:r w:rsidRPr="00812758">
        <w:rPr>
          <w:i/>
          <w:sz w:val="24"/>
          <w:szCs w:val="24"/>
        </w:rPr>
        <w:t>The Apothecary</w:t>
      </w:r>
      <w:r>
        <w:rPr>
          <w:i/>
          <w:sz w:val="24"/>
          <w:szCs w:val="24"/>
        </w:rPr>
        <w:t>,</w:t>
      </w:r>
      <w:r>
        <w:rPr>
          <w:sz w:val="24"/>
          <w:szCs w:val="24"/>
        </w:rPr>
        <w:t xml:space="preserve"> the main character Janie Scott, a 14 year old American girl moves to London, England with her blacklisted parents in 1952.  Janie and her father meet their neighborhood apothecary</w:t>
      </w:r>
      <w:r w:rsidR="00E65768">
        <w:rPr>
          <w:sz w:val="24"/>
          <w:szCs w:val="24"/>
        </w:rPr>
        <w:t>,</w:t>
      </w:r>
      <w:r>
        <w:rPr>
          <w:sz w:val="24"/>
          <w:szCs w:val="24"/>
        </w:rPr>
        <w:t xml:space="preserve"> Mr. Burrows</w:t>
      </w:r>
      <w:r w:rsidR="00E65768">
        <w:rPr>
          <w:sz w:val="24"/>
          <w:szCs w:val="24"/>
        </w:rPr>
        <w:t>,</w:t>
      </w:r>
      <w:r>
        <w:rPr>
          <w:sz w:val="24"/>
          <w:szCs w:val="24"/>
        </w:rPr>
        <w:t xml:space="preserve"> while settling in.</w:t>
      </w:r>
      <w:r w:rsidR="00E65768">
        <w:rPr>
          <w:sz w:val="24"/>
          <w:szCs w:val="24"/>
        </w:rPr>
        <w:t xml:space="preserve">  </w:t>
      </w:r>
      <w:r>
        <w:rPr>
          <w:sz w:val="24"/>
          <w:szCs w:val="24"/>
        </w:rPr>
        <w:t>Janie encounters Benjamin Burrows, the apothecary’s son</w:t>
      </w:r>
      <w:r w:rsidR="00E65768">
        <w:rPr>
          <w:sz w:val="24"/>
          <w:szCs w:val="24"/>
        </w:rPr>
        <w:t>,</w:t>
      </w:r>
      <w:r>
        <w:rPr>
          <w:sz w:val="24"/>
          <w:szCs w:val="24"/>
        </w:rPr>
        <w:t xml:space="preserve"> a mischievous and headstrong boy, while attending her new school.  Mr. Danby is the new Latin teacher at St. Be</w:t>
      </w:r>
      <w:r w:rsidR="00855CCC">
        <w:rPr>
          <w:sz w:val="24"/>
          <w:szCs w:val="24"/>
        </w:rPr>
        <w:t>den’s School and the focus of Sarah Pennington’s admiration</w:t>
      </w:r>
      <w:r>
        <w:rPr>
          <w:sz w:val="24"/>
          <w:szCs w:val="24"/>
        </w:rPr>
        <w:t>, the popular mean girl.  During Janie and Benjamin’s adventures they</w:t>
      </w:r>
      <w:r w:rsidR="00855CCC">
        <w:rPr>
          <w:sz w:val="24"/>
          <w:szCs w:val="24"/>
        </w:rPr>
        <w:t xml:space="preserve"> also</w:t>
      </w:r>
      <w:r>
        <w:rPr>
          <w:sz w:val="24"/>
          <w:szCs w:val="24"/>
        </w:rPr>
        <w:t xml:space="preserve"> meet an orphaned pickpocket named Pip.  </w:t>
      </w:r>
    </w:p>
    <w:p w:rsidR="00812758" w:rsidRDefault="00855CCC" w:rsidP="00812758">
      <w:pPr>
        <w:spacing w:line="480" w:lineRule="auto"/>
        <w:rPr>
          <w:sz w:val="24"/>
          <w:szCs w:val="24"/>
        </w:rPr>
      </w:pPr>
      <w:r>
        <w:rPr>
          <w:sz w:val="24"/>
          <w:szCs w:val="24"/>
        </w:rPr>
        <w:tab/>
        <w:t>Janie, the novel’s protagonist</w:t>
      </w:r>
      <w:r w:rsidR="00812758">
        <w:rPr>
          <w:sz w:val="24"/>
          <w:szCs w:val="24"/>
        </w:rPr>
        <w:t>, models herself after the strong-willed Katherine Hepburn.  Janie</w:t>
      </w:r>
      <w:r>
        <w:rPr>
          <w:sz w:val="24"/>
          <w:szCs w:val="24"/>
        </w:rPr>
        <w:t xml:space="preserve"> is a smart and bold young woman who would not back down to an adventur</w:t>
      </w:r>
      <w:r w:rsidR="00812758">
        <w:rPr>
          <w:sz w:val="24"/>
          <w:szCs w:val="24"/>
        </w:rPr>
        <w:t>e.    Marjorie and Davis Scott are Janie’s almost absentee parents and a successful Hollywood writing team.  Benjamin Burrows, a</w:t>
      </w:r>
      <w:r w:rsidR="0049678F">
        <w:rPr>
          <w:sz w:val="24"/>
          <w:szCs w:val="24"/>
        </w:rPr>
        <w:t>nother protagonist</w:t>
      </w:r>
      <w:r>
        <w:rPr>
          <w:sz w:val="24"/>
          <w:szCs w:val="24"/>
        </w:rPr>
        <w:t xml:space="preserve"> in the novel, is a rebellious student at St. Beden’s and a wannabe</w:t>
      </w:r>
      <w:r w:rsidR="00812758">
        <w:rPr>
          <w:sz w:val="24"/>
          <w:szCs w:val="24"/>
        </w:rPr>
        <w:t xml:space="preserve"> sp</w:t>
      </w:r>
      <w:r>
        <w:rPr>
          <w:sz w:val="24"/>
          <w:szCs w:val="24"/>
        </w:rPr>
        <w:t>y.  Sarah Pennigton, initially an antagonist</w:t>
      </w:r>
      <w:r w:rsidR="0049678F">
        <w:rPr>
          <w:sz w:val="24"/>
          <w:szCs w:val="24"/>
        </w:rPr>
        <w:t>,</w:t>
      </w:r>
      <w:r>
        <w:rPr>
          <w:sz w:val="24"/>
          <w:szCs w:val="24"/>
        </w:rPr>
        <w:t xml:space="preserve"> ridicules and ostracizes Janie making her transition at the new school difficult.  Mr. Danby, the Latin teacher becomes a more complex character than the readers are o</w:t>
      </w:r>
      <w:r w:rsidR="0049678F">
        <w:rPr>
          <w:sz w:val="24"/>
          <w:szCs w:val="24"/>
        </w:rPr>
        <w:t>riginally led to believe.  Pip</w:t>
      </w:r>
      <w:r>
        <w:rPr>
          <w:sz w:val="24"/>
          <w:szCs w:val="24"/>
        </w:rPr>
        <w:t xml:space="preserve"> becomes Janie and Benjamin’s accomplice with his street-smart ways throughout their escapades.</w:t>
      </w:r>
      <w:r w:rsidR="00812758">
        <w:rPr>
          <w:sz w:val="24"/>
          <w:szCs w:val="24"/>
        </w:rPr>
        <w:t xml:space="preserve">      </w:t>
      </w:r>
    </w:p>
    <w:p w:rsidR="00812758" w:rsidRDefault="00812758" w:rsidP="00812758">
      <w:pPr>
        <w:spacing w:line="480" w:lineRule="auto"/>
        <w:rPr>
          <w:sz w:val="24"/>
          <w:szCs w:val="24"/>
        </w:rPr>
      </w:pPr>
    </w:p>
    <w:p w:rsidR="00855CCC" w:rsidRDefault="00855CCC" w:rsidP="00812758">
      <w:pPr>
        <w:spacing w:line="480" w:lineRule="auto"/>
        <w:ind w:firstLine="720"/>
        <w:rPr>
          <w:sz w:val="24"/>
          <w:szCs w:val="24"/>
        </w:rPr>
      </w:pPr>
      <w:r>
        <w:rPr>
          <w:sz w:val="24"/>
          <w:szCs w:val="24"/>
        </w:rPr>
        <w:lastRenderedPageBreak/>
        <w:t>The nov</w:t>
      </w:r>
      <w:r w:rsidR="0049678F">
        <w:rPr>
          <w:sz w:val="24"/>
          <w:szCs w:val="24"/>
        </w:rPr>
        <w:t>el is set in 1952 as</w:t>
      </w:r>
      <w:r>
        <w:rPr>
          <w:sz w:val="24"/>
          <w:szCs w:val="24"/>
        </w:rPr>
        <w:t xml:space="preserve"> the Soviet Union </w:t>
      </w:r>
      <w:r w:rsidR="0049678F">
        <w:rPr>
          <w:sz w:val="24"/>
          <w:szCs w:val="24"/>
        </w:rPr>
        <w:t xml:space="preserve">was </w:t>
      </w:r>
      <w:r>
        <w:rPr>
          <w:sz w:val="24"/>
          <w:szCs w:val="24"/>
        </w:rPr>
        <w:t xml:space="preserve">becoming more of a threat to the United States with their communist ideals and search for nuclear weapons.  This was also a time when many Americans were the target of Senator Joseph McCarthy’s communist accusations.  The senator believed at this time that the U.S. was harboring communists with aspirations of acquiring nuclear weapons secrets.  The senator especially targeted many members of the Hollywood community.  After the arrest and conviction of Julius and Ethel Rosenberg, two Russian spies, Americans began to believe Senator McCarthy was correct in his assumptions.  Many Americans fled rather than face a trial and jury. </w:t>
      </w:r>
    </w:p>
    <w:p w:rsidR="00855CCC" w:rsidRDefault="00855CCC" w:rsidP="00812758">
      <w:pPr>
        <w:spacing w:line="480" w:lineRule="auto"/>
        <w:ind w:firstLine="720"/>
        <w:rPr>
          <w:sz w:val="24"/>
          <w:szCs w:val="24"/>
        </w:rPr>
      </w:pPr>
      <w:r w:rsidRPr="00855CCC">
        <w:rPr>
          <w:i/>
          <w:sz w:val="24"/>
          <w:szCs w:val="24"/>
        </w:rPr>
        <w:t>The Apothecary</w:t>
      </w:r>
      <w:r>
        <w:rPr>
          <w:sz w:val="24"/>
          <w:szCs w:val="24"/>
        </w:rPr>
        <w:t xml:space="preserve"> references the many members of the Hollywood community who were at Senator McCarthy’s mercy.  The book mentions some </w:t>
      </w:r>
      <w:r w:rsidR="009450B5">
        <w:rPr>
          <w:sz w:val="24"/>
          <w:szCs w:val="24"/>
        </w:rPr>
        <w:t>e</w:t>
      </w:r>
      <w:r>
        <w:rPr>
          <w:sz w:val="24"/>
          <w:szCs w:val="24"/>
        </w:rPr>
        <w:t>ffects of World War II stating that Benjamin’s mother was killed during an air</w:t>
      </w:r>
      <w:r w:rsidR="0049678F">
        <w:rPr>
          <w:sz w:val="24"/>
          <w:szCs w:val="24"/>
        </w:rPr>
        <w:t xml:space="preserve"> raid in London. Throughout the book</w:t>
      </w:r>
      <w:r>
        <w:rPr>
          <w:sz w:val="24"/>
          <w:szCs w:val="24"/>
        </w:rPr>
        <w:t xml:space="preserve"> </w:t>
      </w:r>
      <w:r w:rsidR="0049678F">
        <w:rPr>
          <w:sz w:val="24"/>
          <w:szCs w:val="24"/>
        </w:rPr>
        <w:t xml:space="preserve">the author </w:t>
      </w:r>
      <w:r>
        <w:rPr>
          <w:sz w:val="24"/>
          <w:szCs w:val="24"/>
        </w:rPr>
        <w:t>references the race to obtain nuclear weapons during the Cold War.  Anna Karenina, a Russian 19</w:t>
      </w:r>
      <w:r w:rsidRPr="00855CCC">
        <w:rPr>
          <w:sz w:val="24"/>
          <w:szCs w:val="24"/>
          <w:vertAlign w:val="superscript"/>
        </w:rPr>
        <w:t>th</w:t>
      </w:r>
      <w:r>
        <w:rPr>
          <w:sz w:val="24"/>
          <w:szCs w:val="24"/>
        </w:rPr>
        <w:t xml:space="preserve"> century novel by Leo Tolstoy</w:t>
      </w:r>
      <w:r w:rsidR="0049678F">
        <w:rPr>
          <w:sz w:val="24"/>
          <w:szCs w:val="24"/>
        </w:rPr>
        <w:t>,</w:t>
      </w:r>
      <w:r>
        <w:rPr>
          <w:sz w:val="24"/>
          <w:szCs w:val="24"/>
        </w:rPr>
        <w:t xml:space="preserve"> is also referenced throughout the book.</w:t>
      </w:r>
      <w:r w:rsidR="00666A89">
        <w:rPr>
          <w:sz w:val="24"/>
          <w:szCs w:val="24"/>
        </w:rPr>
        <w:t xml:space="preserve">  Many notable locations in London are referenced such as Chelsea Phy</w:t>
      </w:r>
      <w:r w:rsidR="0049678F">
        <w:rPr>
          <w:sz w:val="24"/>
          <w:szCs w:val="24"/>
        </w:rPr>
        <w:t>sic Garden and Regent’s Park.  In the book Janie’s parents</w:t>
      </w:r>
      <w:r w:rsidR="00666A89">
        <w:rPr>
          <w:sz w:val="24"/>
          <w:szCs w:val="24"/>
        </w:rPr>
        <w:t xml:space="preserve"> </w:t>
      </w:r>
      <w:r w:rsidR="0049678F">
        <w:rPr>
          <w:sz w:val="24"/>
          <w:szCs w:val="24"/>
        </w:rPr>
        <w:t>wrote for</w:t>
      </w:r>
      <w:r w:rsidR="00666A89">
        <w:rPr>
          <w:sz w:val="24"/>
          <w:szCs w:val="24"/>
        </w:rPr>
        <w:t xml:space="preserve"> the t</w:t>
      </w:r>
      <w:r w:rsidR="0049678F">
        <w:rPr>
          <w:sz w:val="24"/>
          <w:szCs w:val="24"/>
        </w:rPr>
        <w:t>elevision show</w:t>
      </w:r>
      <w:r w:rsidR="00666A89">
        <w:rPr>
          <w:sz w:val="24"/>
          <w:szCs w:val="24"/>
        </w:rPr>
        <w:t xml:space="preserve">, </w:t>
      </w:r>
      <w:r w:rsidR="00666A89" w:rsidRPr="00666A89">
        <w:rPr>
          <w:i/>
          <w:sz w:val="24"/>
          <w:szCs w:val="24"/>
        </w:rPr>
        <w:t>The Adventures of Robin Hood</w:t>
      </w:r>
      <w:r w:rsidR="00666A89">
        <w:rPr>
          <w:sz w:val="24"/>
          <w:szCs w:val="24"/>
        </w:rPr>
        <w:t xml:space="preserve">, </w:t>
      </w:r>
      <w:r w:rsidR="0049678F">
        <w:rPr>
          <w:sz w:val="24"/>
          <w:szCs w:val="24"/>
        </w:rPr>
        <w:t xml:space="preserve">an actual program moved </w:t>
      </w:r>
      <w:r w:rsidR="00666A89">
        <w:rPr>
          <w:sz w:val="24"/>
          <w:szCs w:val="24"/>
        </w:rPr>
        <w:t xml:space="preserve">to London </w:t>
      </w:r>
      <w:r w:rsidR="0049678F">
        <w:rPr>
          <w:sz w:val="24"/>
          <w:szCs w:val="24"/>
        </w:rPr>
        <w:t>in the</w:t>
      </w:r>
      <w:r w:rsidR="00666A89">
        <w:rPr>
          <w:sz w:val="24"/>
          <w:szCs w:val="24"/>
        </w:rPr>
        <w:t xml:space="preserve"> 1950s.</w:t>
      </w:r>
      <w:r w:rsidR="0049678F">
        <w:rPr>
          <w:sz w:val="24"/>
          <w:szCs w:val="24"/>
        </w:rPr>
        <w:t xml:space="preserve">  It was among several television programs that moved to London that hired American blacklisted writers.</w:t>
      </w:r>
      <w:r>
        <w:rPr>
          <w:sz w:val="24"/>
          <w:szCs w:val="24"/>
        </w:rPr>
        <w:t xml:space="preserve">   </w:t>
      </w:r>
    </w:p>
    <w:p w:rsidR="00666A89" w:rsidRDefault="00812758" w:rsidP="00812758">
      <w:pPr>
        <w:spacing w:line="480" w:lineRule="auto"/>
        <w:ind w:firstLine="720"/>
        <w:rPr>
          <w:sz w:val="24"/>
          <w:szCs w:val="24"/>
        </w:rPr>
      </w:pPr>
      <w:r>
        <w:rPr>
          <w:sz w:val="24"/>
          <w:szCs w:val="24"/>
        </w:rPr>
        <w:t xml:space="preserve">Janie </w:t>
      </w:r>
      <w:r w:rsidRPr="00812758">
        <w:rPr>
          <w:sz w:val="24"/>
          <w:szCs w:val="24"/>
        </w:rPr>
        <w:t>is less than thrilled to be moving across the pond</w:t>
      </w:r>
      <w:r>
        <w:rPr>
          <w:sz w:val="24"/>
          <w:szCs w:val="24"/>
        </w:rPr>
        <w:t xml:space="preserve"> from sunny Los Angeles after her parents were blacklisted during the Red Scare in the 1950’s.</w:t>
      </w:r>
      <w:r w:rsidR="00666A89">
        <w:rPr>
          <w:sz w:val="24"/>
          <w:szCs w:val="24"/>
        </w:rPr>
        <w:t xml:space="preserve">  Janie goes from the popular girl in a familiar school to an outsider in a new and uninviting school.  Janie meets Benjamin, also a loner, and the two become fast friends.  Benjamin’s father, the apothecary and owner of the </w:t>
      </w:r>
      <w:r w:rsidR="00666A89">
        <w:rPr>
          <w:sz w:val="24"/>
          <w:szCs w:val="24"/>
        </w:rPr>
        <w:lastRenderedPageBreak/>
        <w:t>Pharmacopeia, a book that holds the secrets o</w:t>
      </w:r>
      <w:r w:rsidR="0049678F">
        <w:rPr>
          <w:sz w:val="24"/>
          <w:szCs w:val="24"/>
        </w:rPr>
        <w:t>f</w:t>
      </w:r>
      <w:r w:rsidR="00666A89">
        <w:rPr>
          <w:sz w:val="24"/>
          <w:szCs w:val="24"/>
        </w:rPr>
        <w:t xml:space="preserve"> many magical potions and spells is kidnapped.  Janie and Benjamin are now trusted with the Pharmacopeia sought by the Soviets.</w:t>
      </w:r>
      <w:r>
        <w:rPr>
          <w:sz w:val="24"/>
          <w:szCs w:val="24"/>
        </w:rPr>
        <w:t xml:space="preserve">  </w:t>
      </w:r>
      <w:r w:rsidR="00666A89">
        <w:rPr>
          <w:sz w:val="24"/>
          <w:szCs w:val="24"/>
        </w:rPr>
        <w:t xml:space="preserve">The duo must rescue Mr. Burrows and keep the sacred book out of the hands of evil-doers.  </w:t>
      </w:r>
    </w:p>
    <w:p w:rsidR="00812758" w:rsidRDefault="00666A89" w:rsidP="00812758">
      <w:pPr>
        <w:spacing w:line="480" w:lineRule="auto"/>
        <w:ind w:firstLine="720"/>
        <w:rPr>
          <w:sz w:val="24"/>
          <w:szCs w:val="24"/>
        </w:rPr>
      </w:pPr>
      <w:r>
        <w:rPr>
          <w:sz w:val="24"/>
          <w:szCs w:val="24"/>
        </w:rPr>
        <w:t>The book states that communism is the practice of sharing resources and owning everything communally so there are not incredibly rich people who own everything and poor people who have nothing.</w:t>
      </w:r>
      <w:r w:rsidR="009450B5">
        <w:rPr>
          <w:sz w:val="24"/>
          <w:szCs w:val="24"/>
        </w:rPr>
        <w:t xml:space="preserve">  In actuality communism is a society where the totalitarian government is controlled by a political party which controls all the production giving it the ability to stay in power. </w:t>
      </w:r>
      <w:r w:rsidR="0049678F">
        <w:rPr>
          <w:sz w:val="24"/>
          <w:szCs w:val="24"/>
        </w:rPr>
        <w:t xml:space="preserve">  </w:t>
      </w:r>
      <w:r>
        <w:rPr>
          <w:sz w:val="24"/>
          <w:szCs w:val="24"/>
        </w:rPr>
        <w:t xml:space="preserve">  </w:t>
      </w:r>
      <w:r w:rsidR="00812758">
        <w:rPr>
          <w:sz w:val="24"/>
          <w:szCs w:val="24"/>
        </w:rPr>
        <w:t xml:space="preserve">   </w:t>
      </w:r>
      <w:r w:rsidR="00855CCC">
        <w:rPr>
          <w:sz w:val="24"/>
          <w:szCs w:val="24"/>
        </w:rPr>
        <w:t xml:space="preserve"> </w:t>
      </w:r>
    </w:p>
    <w:p w:rsidR="00812758" w:rsidRDefault="00812758" w:rsidP="00812758">
      <w:pPr>
        <w:tabs>
          <w:tab w:val="left" w:pos="5595"/>
        </w:tabs>
        <w:rPr>
          <w:sz w:val="24"/>
          <w:szCs w:val="24"/>
        </w:rPr>
      </w:pPr>
    </w:p>
    <w:p w:rsidR="00812758" w:rsidRDefault="00812758" w:rsidP="00812758">
      <w:pPr>
        <w:tabs>
          <w:tab w:val="left" w:pos="5595"/>
        </w:tabs>
        <w:rPr>
          <w:sz w:val="24"/>
          <w:szCs w:val="24"/>
        </w:rPr>
      </w:pPr>
    </w:p>
    <w:p w:rsidR="00812758" w:rsidRDefault="00812758" w:rsidP="00812758">
      <w:pPr>
        <w:tabs>
          <w:tab w:val="left" w:pos="5595"/>
        </w:tabs>
        <w:rPr>
          <w:sz w:val="24"/>
          <w:szCs w:val="24"/>
        </w:rPr>
      </w:pPr>
    </w:p>
    <w:p w:rsidR="00812758" w:rsidRPr="00812758" w:rsidRDefault="00812758" w:rsidP="00812758">
      <w:pPr>
        <w:tabs>
          <w:tab w:val="left" w:pos="5595"/>
        </w:tabs>
        <w:rPr>
          <w:sz w:val="24"/>
          <w:szCs w:val="24"/>
        </w:rPr>
      </w:pPr>
    </w:p>
    <w:sectPr w:rsidR="00812758" w:rsidRPr="00812758" w:rsidSect="00DE4F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12758"/>
    <w:rsid w:val="00377557"/>
    <w:rsid w:val="00396DD2"/>
    <w:rsid w:val="0049678F"/>
    <w:rsid w:val="00652DF5"/>
    <w:rsid w:val="00666A89"/>
    <w:rsid w:val="00812758"/>
    <w:rsid w:val="00833F01"/>
    <w:rsid w:val="00855CCC"/>
    <w:rsid w:val="009450B5"/>
    <w:rsid w:val="009918D3"/>
    <w:rsid w:val="00DE4F04"/>
    <w:rsid w:val="00E657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F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Justine</dc:creator>
  <cp:lastModifiedBy>Cynthia Campos</cp:lastModifiedBy>
  <cp:revision>2</cp:revision>
  <dcterms:created xsi:type="dcterms:W3CDTF">2012-04-06T14:11:00Z</dcterms:created>
  <dcterms:modified xsi:type="dcterms:W3CDTF">2012-04-06T14:11:00Z</dcterms:modified>
</cp:coreProperties>
</file>